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415" w:rsidRPr="007E1415" w:rsidRDefault="007E1415" w:rsidP="007E1415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center"/>
        <w:rPr>
          <w:b/>
          <w:lang w:val="sr-Cyrl-CS"/>
        </w:rPr>
      </w:pPr>
      <w:r w:rsidRPr="007E1415">
        <w:rPr>
          <w:lang w:val="sr-Cyrl-RS"/>
        </w:rPr>
        <w:t xml:space="preserve">План уџбеника за стручне предмете за </w:t>
      </w:r>
      <w:r w:rsidRPr="007E1415">
        <w:rPr>
          <w:lang w:val="sr-Cyrl-CS"/>
        </w:rPr>
        <w:t>подручје рада:</w:t>
      </w:r>
      <w:r w:rsidRPr="007E1415">
        <w:rPr>
          <w:b/>
          <w:lang w:val="sr-Cyrl-CS"/>
        </w:rPr>
        <w:t xml:space="preserve"> ХИДРОМЕТЕОРОЛОГИЈ</w:t>
      </w:r>
      <w:r w:rsidRPr="007E1415">
        <w:rPr>
          <w:b/>
        </w:rPr>
        <w:t>A</w:t>
      </w:r>
      <w:r w:rsidRPr="007E1415">
        <w:rPr>
          <w:b/>
          <w:lang w:val="sr-Cyrl-CS"/>
        </w:rPr>
        <w:t xml:space="preserve"> </w:t>
      </w:r>
    </w:p>
    <w:p w:rsidR="007E1415" w:rsidRPr="007E1415" w:rsidRDefault="007E1415" w:rsidP="007E1415">
      <w:p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540" w:hanging="360"/>
        <w:rPr>
          <w:lang w:val="sr-Cyrl-CS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970"/>
        <w:gridCol w:w="4111"/>
        <w:gridCol w:w="992"/>
        <w:gridCol w:w="992"/>
        <w:gridCol w:w="3856"/>
        <w:gridCol w:w="1956"/>
      </w:tblGrid>
      <w:tr w:rsidR="007E1415" w:rsidRPr="007E1415" w:rsidTr="007E1415">
        <w:trPr>
          <w:trHeight w:val="1242"/>
          <w:tblHeader/>
        </w:trPr>
        <w:tc>
          <w:tcPr>
            <w:tcW w:w="574" w:type="dxa"/>
            <w:shd w:val="clear" w:color="auto" w:fill="C6D9F1"/>
          </w:tcPr>
          <w:p w:rsidR="007E1415" w:rsidRPr="007E1415" w:rsidRDefault="007E1415" w:rsidP="00584CA9">
            <w:pPr>
              <w:jc w:val="center"/>
              <w:rPr>
                <w:lang w:val="sr-Cyrl-CS"/>
              </w:rPr>
            </w:pPr>
          </w:p>
          <w:p w:rsidR="007E1415" w:rsidRPr="007E1415" w:rsidRDefault="007E1415" w:rsidP="00584CA9">
            <w:pPr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Ред. бр.</w:t>
            </w:r>
          </w:p>
        </w:tc>
        <w:tc>
          <w:tcPr>
            <w:tcW w:w="2970" w:type="dxa"/>
            <w:shd w:val="clear" w:color="auto" w:fill="C6D9F1"/>
            <w:vAlign w:val="center"/>
          </w:tcPr>
          <w:p w:rsidR="007E1415" w:rsidRPr="007E1415" w:rsidRDefault="007E1415" w:rsidP="00584CA9">
            <w:pPr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НАЗИВ ПРЕДМЕТА</w:t>
            </w:r>
          </w:p>
        </w:tc>
        <w:tc>
          <w:tcPr>
            <w:tcW w:w="4111" w:type="dxa"/>
            <w:shd w:val="clear" w:color="auto" w:fill="C6D9F1"/>
            <w:vAlign w:val="center"/>
          </w:tcPr>
          <w:p w:rsidR="007E1415" w:rsidRPr="007E1415" w:rsidRDefault="007E1415" w:rsidP="00584CA9">
            <w:pPr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НАЗИВ</w:t>
            </w:r>
          </w:p>
          <w:p w:rsidR="007E1415" w:rsidRPr="007E1415" w:rsidRDefault="007E1415" w:rsidP="00584CA9">
            <w:pPr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УЏБЕНИКА/ПРИРУЧНИКА/</w:t>
            </w:r>
          </w:p>
          <w:p w:rsidR="007E1415" w:rsidRPr="007E1415" w:rsidRDefault="007E1415" w:rsidP="00584CA9">
            <w:pPr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НАСТАВНОГ МАТЕРИЈАЛА</w:t>
            </w:r>
          </w:p>
        </w:tc>
        <w:tc>
          <w:tcPr>
            <w:tcW w:w="992" w:type="dxa"/>
            <w:shd w:val="clear" w:color="auto" w:fill="C6D9F1"/>
            <w:vAlign w:val="center"/>
          </w:tcPr>
          <w:p w:rsidR="00F659B3" w:rsidRDefault="007E1415" w:rsidP="00584CA9">
            <w:pPr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 xml:space="preserve">Трајање образовања </w:t>
            </w:r>
          </w:p>
          <w:p w:rsidR="007E1415" w:rsidRPr="007E1415" w:rsidRDefault="00F659B3" w:rsidP="00584CA9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(</w:t>
            </w:r>
            <w:r w:rsidR="007E1415" w:rsidRPr="007E1415">
              <w:rPr>
                <w:lang w:val="sr-Cyrl-CS"/>
              </w:rPr>
              <w:t>год.</w:t>
            </w:r>
            <w:r>
              <w:rPr>
                <w:lang w:val="sr-Cyrl-CS"/>
              </w:rPr>
              <w:t>)</w:t>
            </w:r>
          </w:p>
        </w:tc>
        <w:tc>
          <w:tcPr>
            <w:tcW w:w="992" w:type="dxa"/>
            <w:shd w:val="clear" w:color="auto" w:fill="C6D9F1"/>
            <w:vAlign w:val="center"/>
          </w:tcPr>
          <w:p w:rsidR="007E1415" w:rsidRPr="007E1415" w:rsidRDefault="007E1415" w:rsidP="00584CA9">
            <w:pPr>
              <w:pStyle w:val="Heading3"/>
              <w:rPr>
                <w:rFonts w:ascii="Times New Roman" w:hAnsi="Times New Roman"/>
                <w:b w:val="0"/>
                <w:sz w:val="20"/>
              </w:rPr>
            </w:pPr>
            <w:r w:rsidRPr="007E1415">
              <w:rPr>
                <w:rFonts w:ascii="Times New Roman" w:hAnsi="Times New Roman"/>
                <w:b w:val="0"/>
                <w:sz w:val="20"/>
              </w:rPr>
              <w:t>Разред</w:t>
            </w:r>
          </w:p>
        </w:tc>
        <w:tc>
          <w:tcPr>
            <w:tcW w:w="3856" w:type="dxa"/>
            <w:shd w:val="clear" w:color="auto" w:fill="C6D9F1"/>
            <w:vAlign w:val="center"/>
          </w:tcPr>
          <w:p w:rsidR="007E1415" w:rsidRPr="007E1415" w:rsidRDefault="007E1415" w:rsidP="00584CA9">
            <w:pPr>
              <w:pStyle w:val="Heading1"/>
              <w:rPr>
                <w:sz w:val="20"/>
              </w:rPr>
            </w:pPr>
            <w:r w:rsidRPr="007E1415">
              <w:rPr>
                <w:sz w:val="20"/>
              </w:rPr>
              <w:t>Образовни профили</w:t>
            </w:r>
          </w:p>
        </w:tc>
        <w:tc>
          <w:tcPr>
            <w:tcW w:w="1956" w:type="dxa"/>
            <w:shd w:val="clear" w:color="auto" w:fill="C6D9F1"/>
          </w:tcPr>
          <w:p w:rsidR="00086B76" w:rsidRDefault="00086B76" w:rsidP="00086B76">
            <w:pPr>
              <w:jc w:val="center"/>
              <w:rPr>
                <w:sz w:val="18"/>
                <w:szCs w:val="18"/>
                <w:lang w:val="sr-Cyrl-RS"/>
              </w:rPr>
            </w:pPr>
          </w:p>
          <w:p w:rsidR="00086B76" w:rsidRDefault="00086B76" w:rsidP="00086B76">
            <w:pPr>
              <w:jc w:val="center"/>
              <w:rPr>
                <w:sz w:val="18"/>
                <w:szCs w:val="18"/>
                <w:lang w:val="sr-Cyrl-RS"/>
              </w:rPr>
            </w:pPr>
            <w:bookmarkStart w:id="0" w:name="_GoBack"/>
            <w:bookmarkEnd w:id="0"/>
            <w:r w:rsidRPr="00C6042F">
              <w:rPr>
                <w:sz w:val="18"/>
                <w:szCs w:val="18"/>
                <w:lang w:val="sr-Cyrl-RS"/>
              </w:rPr>
              <w:t xml:space="preserve">ПРЕПОРУЧЕНИ </w:t>
            </w:r>
            <w:r>
              <w:rPr>
                <w:sz w:val="18"/>
                <w:szCs w:val="18"/>
                <w:lang w:val="sr-Cyrl-RS"/>
              </w:rPr>
              <w:t>БРОЈ СТРАНА</w:t>
            </w:r>
          </w:p>
          <w:p w:rsidR="00086B76" w:rsidRPr="00C6042F" w:rsidRDefault="00086B76" w:rsidP="00086B76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(до)</w:t>
            </w:r>
          </w:p>
          <w:p w:rsidR="007E1415" w:rsidRPr="007E1415" w:rsidRDefault="007E1415" w:rsidP="00584CA9">
            <w:pPr>
              <w:pStyle w:val="Heading3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1.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ОПШТА МЕТЕОРОЛОГИЈА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ОПШТА МЕТЕОРОЛОГИЈА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Метеоролошки техничар</w:t>
            </w:r>
          </w:p>
          <w:p w:rsidR="007E1415" w:rsidRPr="007E1415" w:rsidRDefault="007E1415" w:rsidP="00584CA9"/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lang w:val="sr-Latn-RS"/>
              </w:rPr>
            </w:pPr>
            <w:r w:rsidRPr="007E1415">
              <w:rPr>
                <w:lang w:val="sr-Latn-RS"/>
              </w:rPr>
              <w:t>300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2.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МЕТЕОРОЛОШКИ ИНСТРУМЕНТИ И МЕТОДЕ ОСМАТРАЊА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МЕТЕОРОЛОШКИ ИНСТРУМЕНТИ И МЕТОДЕ ОСМАТРАЊА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I,II,III,</w:t>
            </w:r>
          </w:p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r w:rsidRPr="007E1415">
              <w:rPr>
                <w:i/>
                <w:lang w:val="sr-Cyrl-CS"/>
              </w:rPr>
              <w:t>Метеоролошки техничар</w:t>
            </w: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rFonts w:eastAsia="Calibri"/>
                <w:lang w:eastAsia="en-US"/>
              </w:rPr>
            </w:pPr>
            <w:r w:rsidRPr="007E1415">
              <w:rPr>
                <w:rFonts w:eastAsia="Calibri"/>
                <w:lang w:eastAsia="en-US"/>
              </w:rPr>
              <w:t>300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3.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КЛИМАТОЛОГИЈА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КЛИМАТОЛОГИЈА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II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Метеоролошки техничар</w:t>
            </w:r>
          </w:p>
          <w:p w:rsidR="007E1415" w:rsidRPr="007E1415" w:rsidRDefault="007E1415" w:rsidP="00584CA9"/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</w:pPr>
            <w:r w:rsidRPr="007E1415">
              <w:t>170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4.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АНАЛИЗА И ПРОГНОЗА ВРЕМЕНА СА ДИНАМИЧКОМ МЕТЕОРОЛОГИЈОМ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КЛИМАТОЛОГИЈА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II,IV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r w:rsidRPr="007E1415">
              <w:rPr>
                <w:i/>
                <w:lang w:val="sr-Cyrl-CS"/>
              </w:rPr>
              <w:t>Метеоролошки техничар</w:t>
            </w: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i/>
                <w:lang w:val="sr-Latn-RS"/>
              </w:rPr>
            </w:pPr>
            <w:r w:rsidRPr="007E1415">
              <w:rPr>
                <w:rFonts w:eastAsia="Calibri"/>
                <w:lang w:eastAsia="en-US"/>
              </w:rPr>
              <w:t>250</w:t>
            </w:r>
            <w:r w:rsidRPr="007E1415">
              <w:rPr>
                <w:rFonts w:eastAsia="Calibri"/>
                <w:lang w:val="sr-Latn-RS" w:eastAsia="en-US"/>
              </w:rPr>
              <w:t xml:space="preserve"> 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5.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МЕТЕОРОЛОШКА СТАТИСТИКА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МЕТЕОРОЛОШКА СТАТИСТИКА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II,III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Метеоролошки техничар</w:t>
            </w:r>
          </w:p>
          <w:p w:rsidR="007E1415" w:rsidRPr="007E1415" w:rsidRDefault="007E1415" w:rsidP="00584CA9"/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i/>
              </w:rPr>
            </w:pPr>
            <w:r w:rsidRPr="007E1415">
              <w:rPr>
                <w:rFonts w:eastAsia="Calibri"/>
                <w:lang w:eastAsia="en-US"/>
              </w:rPr>
              <w:t>140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 xml:space="preserve">6. 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АУТОМАТСКА ОБРАДА И ПРЕНОС МЕТЕОРОЛОШКИХ ИНФОРМАЦИЈА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АУТОМАТСКА ОБРАДА И ПРЕНОС МЕТЕОРОЛОШКИХ ИНФОРМАЦИЈА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III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r w:rsidRPr="007E1415">
              <w:rPr>
                <w:i/>
                <w:lang w:val="sr-Cyrl-CS"/>
              </w:rPr>
              <w:t>Метеоролошки техничар</w:t>
            </w: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i/>
                <w:lang w:val="sr-Cyrl-CS"/>
              </w:rPr>
            </w:pPr>
            <w:r w:rsidRPr="007E1415">
              <w:rPr>
                <w:rFonts w:eastAsia="Calibri"/>
                <w:lang w:val="sr-Cyrl-CS" w:eastAsia="en-US"/>
              </w:rPr>
              <w:t>70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 xml:space="preserve">7. 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АГРОМЕТЕОРОЛОГИЈА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АГРОМЕТЕОРОЛОГИЈА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III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Метеоролошки техничар</w:t>
            </w:r>
          </w:p>
          <w:p w:rsidR="007E1415" w:rsidRPr="007E1415" w:rsidRDefault="007E1415" w:rsidP="00584CA9"/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lang w:val="sr-Latn-RS"/>
              </w:rPr>
            </w:pPr>
            <w:r w:rsidRPr="007E1415">
              <w:rPr>
                <w:lang w:val="sr-Latn-RS"/>
              </w:rPr>
              <w:t>100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 xml:space="preserve">8. 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ВАЗДУШНА МЕТЕОРОЛОГИЈА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ВАЗДУШНА МЕТЕОРОЛОГИЈА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Метеоролошки техничар</w:t>
            </w:r>
          </w:p>
          <w:p w:rsidR="007E1415" w:rsidRPr="007E1415" w:rsidRDefault="007E1415" w:rsidP="00584CA9"/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i/>
                <w:lang w:val="sr-Cyrl-CS"/>
              </w:rPr>
            </w:pPr>
            <w:r w:rsidRPr="007E1415">
              <w:rPr>
                <w:rFonts w:eastAsia="Calibri"/>
                <w:lang w:val="sr-Cyrl-CS" w:eastAsia="en-US"/>
              </w:rPr>
              <w:t>93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9.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МЕТЕОРОЛОГИЈА ЗАГАЂЕНОСТИ ВАЗДУХА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МЕТЕОРОЛОГИЈА ЗАГАЂЕНОСТИ ВАЗДУХА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Метеоролошки техничар</w:t>
            </w:r>
          </w:p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</w:pPr>
            <w:r w:rsidRPr="007E1415">
              <w:t>62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10.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ХИДРОМЕТРИЈА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ХИДРОМЕТРИЈА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I,II,III,IV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Хидролошки  техничар</w:t>
            </w:r>
          </w:p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rFonts w:eastAsia="Calibri"/>
                <w:lang w:eastAsia="en-US"/>
              </w:rPr>
            </w:pPr>
            <w:r w:rsidRPr="007E1415">
              <w:rPr>
                <w:rFonts w:eastAsia="Calibri"/>
                <w:lang w:eastAsia="en-US"/>
              </w:rPr>
              <w:t>300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11.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ХИДРОЛОГИЈА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ХИДРОЛОГИЈА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I,II,III,IV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Хидролошки  техничар</w:t>
            </w:r>
          </w:p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rFonts w:eastAsia="Calibri"/>
                <w:lang w:eastAsia="en-US"/>
              </w:rPr>
            </w:pPr>
            <w:r w:rsidRPr="007E1415">
              <w:rPr>
                <w:rFonts w:eastAsia="Calibri"/>
                <w:lang w:eastAsia="en-US"/>
              </w:rPr>
              <w:t>300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12.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ХИДРАУЛИКА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ХИДРАУЛИКА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III,IV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Хидролошки  техничар</w:t>
            </w:r>
          </w:p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i/>
                <w:lang w:val="sr-Cyrl-CS"/>
              </w:rPr>
            </w:pP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rFonts w:eastAsia="Calibri"/>
                <w:lang w:eastAsia="en-US"/>
              </w:rPr>
            </w:pPr>
            <w:r w:rsidRPr="007E1415">
              <w:rPr>
                <w:rFonts w:eastAsia="Calibri"/>
                <w:lang w:eastAsia="en-US"/>
              </w:rPr>
              <w:t>150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13.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ОСНОВИ ХИДРОТЕХНИКЕ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ОСНОВИ ХИДРОТЕХНИКЕ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II,III,IV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Хидролошки  техничар</w:t>
            </w:r>
          </w:p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rFonts w:eastAsia="Calibri"/>
                <w:lang w:eastAsia="en-US"/>
              </w:rPr>
            </w:pPr>
            <w:r w:rsidRPr="007E1415">
              <w:rPr>
                <w:rFonts w:eastAsia="Calibri"/>
                <w:lang w:eastAsia="en-US"/>
              </w:rPr>
              <w:t>170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lastRenderedPageBreak/>
              <w:t>14.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ОСНОВИ СТАТИКЕ И БЕТОНА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ОСНОВИ СТАТИКЕ И БЕТОНА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III,</w:t>
            </w:r>
          </w:p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Хидролошки  техничар</w:t>
            </w:r>
          </w:p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rFonts w:eastAsia="Calibri"/>
                <w:lang w:val="sr-Latn-RS" w:eastAsia="en-US"/>
              </w:rPr>
            </w:pPr>
            <w:r w:rsidRPr="007E1415">
              <w:rPr>
                <w:rFonts w:eastAsia="Calibri"/>
                <w:lang w:val="sr-Latn-RS" w:eastAsia="en-US"/>
              </w:rPr>
              <w:t>400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15.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КВАЛИТЕТ ВОДА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КВАЛИТЕТ ВОДА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Хидролошки  техничар</w:t>
            </w:r>
          </w:p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rFonts w:eastAsia="Calibri"/>
                <w:lang w:val="sr-Cyrl-CS" w:eastAsia="en-US"/>
              </w:rPr>
            </w:pPr>
            <w:r w:rsidRPr="007E1415">
              <w:rPr>
                <w:rFonts w:eastAsia="Calibri"/>
                <w:lang w:val="sr-Cyrl-CS" w:eastAsia="en-US"/>
              </w:rPr>
              <w:t>62</w:t>
            </w:r>
          </w:p>
        </w:tc>
      </w:tr>
      <w:tr w:rsidR="007E1415" w:rsidRPr="007E1415" w:rsidTr="007E1415">
        <w:tc>
          <w:tcPr>
            <w:tcW w:w="574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Cyrl-CS"/>
              </w:rPr>
            </w:pPr>
            <w:r w:rsidRPr="007E1415">
              <w:rPr>
                <w:lang w:val="sr-Cyrl-CS"/>
              </w:rPr>
              <w:t>16.</w:t>
            </w:r>
          </w:p>
        </w:tc>
        <w:tc>
          <w:tcPr>
            <w:tcW w:w="2970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rPr>
                <w:lang w:val="sr-Cyrl-CS"/>
              </w:rPr>
            </w:pPr>
            <w:r w:rsidRPr="007E1415">
              <w:rPr>
                <w:lang w:val="sr-Cyrl-CS"/>
              </w:rPr>
              <w:t>АУТОМАТСКА ОБРАДА ПОДАТАКА</w:t>
            </w:r>
          </w:p>
        </w:tc>
        <w:tc>
          <w:tcPr>
            <w:tcW w:w="4111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b/>
                <w:lang w:val="sr-Cyrl-CS"/>
              </w:rPr>
            </w:pPr>
            <w:r w:rsidRPr="007E1415">
              <w:rPr>
                <w:b/>
                <w:lang w:val="sr-Cyrl-CS"/>
              </w:rPr>
              <w:t>АУТОМАТСКА ОБРАДА ПОДАТАКА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jc w:val="center"/>
            </w:pPr>
            <w:r w:rsidRPr="007E1415">
              <w:rPr>
                <w:lang w:val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lang w:val="sr-Latn-CS"/>
              </w:rPr>
            </w:pPr>
            <w:r w:rsidRPr="007E1415">
              <w:rPr>
                <w:lang w:val="sr-Latn-CS"/>
              </w:rPr>
              <w:t>IV</w:t>
            </w:r>
          </w:p>
        </w:tc>
        <w:tc>
          <w:tcPr>
            <w:tcW w:w="3856" w:type="dxa"/>
            <w:shd w:val="clear" w:color="auto" w:fill="auto"/>
          </w:tcPr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  <w:r w:rsidRPr="007E1415">
              <w:rPr>
                <w:i/>
                <w:lang w:val="sr-Cyrl-CS"/>
              </w:rPr>
              <w:t>Хидролошки  техничар</w:t>
            </w:r>
          </w:p>
          <w:p w:rsidR="007E1415" w:rsidRPr="007E1415" w:rsidRDefault="007E1415" w:rsidP="00584CA9">
            <w:pPr>
              <w:tabs>
                <w:tab w:val="left" w:pos="360"/>
                <w:tab w:val="left" w:pos="3840"/>
                <w:tab w:val="left" w:pos="10080"/>
                <w:tab w:val="left" w:pos="11040"/>
                <w:tab w:val="left" w:pos="11160"/>
                <w:tab w:val="left" w:pos="12120"/>
              </w:tabs>
              <w:jc w:val="center"/>
              <w:rPr>
                <w:i/>
                <w:lang w:val="sr-Cyrl-CS"/>
              </w:rPr>
            </w:pPr>
          </w:p>
        </w:tc>
        <w:tc>
          <w:tcPr>
            <w:tcW w:w="1956" w:type="dxa"/>
            <w:vAlign w:val="center"/>
          </w:tcPr>
          <w:p w:rsidR="007E1415" w:rsidRPr="007E1415" w:rsidRDefault="007E1415" w:rsidP="00584CA9">
            <w:pPr>
              <w:jc w:val="center"/>
              <w:rPr>
                <w:rFonts w:eastAsia="Calibri"/>
                <w:lang w:val="sr-Cyrl-CS" w:eastAsia="en-US"/>
              </w:rPr>
            </w:pPr>
            <w:r w:rsidRPr="007E1415">
              <w:rPr>
                <w:rFonts w:eastAsia="Calibri"/>
                <w:lang w:val="sr-Cyrl-CS" w:eastAsia="en-US"/>
              </w:rPr>
              <w:t>70</w:t>
            </w:r>
          </w:p>
        </w:tc>
      </w:tr>
    </w:tbl>
    <w:p w:rsidR="007E1415" w:rsidRDefault="007E1415" w:rsidP="007E1415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  <w:rPr>
          <w:lang w:val="sr-Cyrl-RS"/>
        </w:rPr>
      </w:pPr>
    </w:p>
    <w:p w:rsidR="007E1415" w:rsidRPr="00C6042F" w:rsidRDefault="007E1415" w:rsidP="007E1415">
      <w:pPr>
        <w:tabs>
          <w:tab w:val="left" w:pos="142"/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-180"/>
        <w:rPr>
          <w:lang w:val="sr-Cyrl-RS"/>
        </w:rPr>
      </w:pPr>
      <w:r w:rsidRPr="00C6042F">
        <w:rPr>
          <w:lang w:val="sr-Cyrl-RS"/>
        </w:rPr>
        <w:t>НАПОМЕНА:</w:t>
      </w:r>
    </w:p>
    <w:p w:rsidR="007E1415" w:rsidRPr="00C6042F" w:rsidRDefault="007E1415" w:rsidP="007E1415">
      <w:pPr>
        <w:pStyle w:val="ListParagraph"/>
        <w:numPr>
          <w:ilvl w:val="0"/>
          <w:numId w:val="1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jc w:val="both"/>
        <w:rPr>
          <w:lang w:val="sr-Cyrl-RS"/>
        </w:rPr>
      </w:pPr>
      <w:r w:rsidRPr="00C6042F">
        <w:rPr>
          <w:lang w:val="sr-Cyrl-RS"/>
        </w:rPr>
        <w:t xml:space="preserve">Сви  убеници/приручници/наставни материјали и друга наставна средства могу бити у </w:t>
      </w:r>
      <w:r w:rsidRPr="00C6042F">
        <w:rPr>
          <w:b/>
          <w:lang w:val="sr-Cyrl-RS"/>
        </w:rPr>
        <w:t xml:space="preserve">штампаној </w:t>
      </w:r>
      <w:r w:rsidRPr="00C6042F">
        <w:rPr>
          <w:lang w:val="sr-Cyrl-RS"/>
        </w:rPr>
        <w:t>и</w:t>
      </w:r>
      <w:r w:rsidRPr="00C6042F">
        <w:rPr>
          <w:b/>
          <w:lang w:val="sr-Cyrl-RS"/>
        </w:rPr>
        <w:t xml:space="preserve"> електронској форми</w:t>
      </w:r>
      <w:r w:rsidRPr="00C6042F">
        <w:rPr>
          <w:lang w:val="sr-Cyrl-RS"/>
        </w:rPr>
        <w:t>;</w:t>
      </w:r>
    </w:p>
    <w:p w:rsidR="007E1415" w:rsidRPr="00C6042F" w:rsidRDefault="007E1415" w:rsidP="007E1415">
      <w:pPr>
        <w:pStyle w:val="ListParagraph"/>
        <w:numPr>
          <w:ilvl w:val="0"/>
          <w:numId w:val="1"/>
        </w:numPr>
        <w:tabs>
          <w:tab w:val="left" w:pos="360"/>
          <w:tab w:val="left" w:pos="3840"/>
          <w:tab w:val="left" w:pos="10080"/>
          <w:tab w:val="left" w:pos="11040"/>
          <w:tab w:val="left" w:pos="11160"/>
          <w:tab w:val="left" w:pos="12120"/>
        </w:tabs>
        <w:ind w:left="426" w:hanging="246"/>
        <w:jc w:val="both"/>
        <w:rPr>
          <w:lang w:val="sr-Cyrl-RS"/>
        </w:rPr>
      </w:pPr>
      <w:r w:rsidRPr="00C6042F">
        <w:rPr>
          <w:lang w:val="sr-Cyrl-RS"/>
        </w:rPr>
        <w:t>Уџбеници/приручници/наставни материјали и друга наставна средства штампају се на српском језику и ћириличком писму.Уколико се образовно-васпитни рад изводи на језику националних мањина, материјал се штампа на језику и писму те националне мањину.</w:t>
      </w:r>
    </w:p>
    <w:p w:rsidR="00B52756" w:rsidRPr="007E1415" w:rsidRDefault="00B52756" w:rsidP="007E1415"/>
    <w:sectPr w:rsidR="00B52756" w:rsidRPr="007E1415" w:rsidSect="007E1415">
      <w:pgSz w:w="16838" w:h="11906" w:orient="landscape"/>
      <w:pgMar w:top="1134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8909A5"/>
    <w:multiLevelType w:val="hybridMultilevel"/>
    <w:tmpl w:val="40D6B8A2"/>
    <w:lvl w:ilvl="0" w:tplc="081A000F">
      <w:start w:val="1"/>
      <w:numFmt w:val="decimal"/>
      <w:lvlText w:val="%1."/>
      <w:lvlJc w:val="left"/>
      <w:pPr>
        <w:ind w:left="540" w:hanging="360"/>
      </w:pPr>
    </w:lvl>
    <w:lvl w:ilvl="1" w:tplc="081A0019" w:tentative="1">
      <w:start w:val="1"/>
      <w:numFmt w:val="lowerLetter"/>
      <w:lvlText w:val="%2."/>
      <w:lvlJc w:val="left"/>
      <w:pPr>
        <w:ind w:left="1260" w:hanging="360"/>
      </w:pPr>
    </w:lvl>
    <w:lvl w:ilvl="2" w:tplc="081A001B" w:tentative="1">
      <w:start w:val="1"/>
      <w:numFmt w:val="lowerRoman"/>
      <w:lvlText w:val="%3."/>
      <w:lvlJc w:val="right"/>
      <w:pPr>
        <w:ind w:left="1980" w:hanging="180"/>
      </w:pPr>
    </w:lvl>
    <w:lvl w:ilvl="3" w:tplc="081A000F" w:tentative="1">
      <w:start w:val="1"/>
      <w:numFmt w:val="decimal"/>
      <w:lvlText w:val="%4."/>
      <w:lvlJc w:val="left"/>
      <w:pPr>
        <w:ind w:left="2700" w:hanging="360"/>
      </w:pPr>
    </w:lvl>
    <w:lvl w:ilvl="4" w:tplc="081A0019" w:tentative="1">
      <w:start w:val="1"/>
      <w:numFmt w:val="lowerLetter"/>
      <w:lvlText w:val="%5."/>
      <w:lvlJc w:val="left"/>
      <w:pPr>
        <w:ind w:left="3420" w:hanging="360"/>
      </w:pPr>
    </w:lvl>
    <w:lvl w:ilvl="5" w:tplc="081A001B" w:tentative="1">
      <w:start w:val="1"/>
      <w:numFmt w:val="lowerRoman"/>
      <w:lvlText w:val="%6."/>
      <w:lvlJc w:val="right"/>
      <w:pPr>
        <w:ind w:left="4140" w:hanging="180"/>
      </w:pPr>
    </w:lvl>
    <w:lvl w:ilvl="6" w:tplc="081A000F" w:tentative="1">
      <w:start w:val="1"/>
      <w:numFmt w:val="decimal"/>
      <w:lvlText w:val="%7."/>
      <w:lvlJc w:val="left"/>
      <w:pPr>
        <w:ind w:left="4860" w:hanging="360"/>
      </w:pPr>
    </w:lvl>
    <w:lvl w:ilvl="7" w:tplc="081A0019" w:tentative="1">
      <w:start w:val="1"/>
      <w:numFmt w:val="lowerLetter"/>
      <w:lvlText w:val="%8."/>
      <w:lvlJc w:val="left"/>
      <w:pPr>
        <w:ind w:left="5580" w:hanging="360"/>
      </w:pPr>
    </w:lvl>
    <w:lvl w:ilvl="8" w:tplc="081A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15"/>
    <w:rsid w:val="00086B76"/>
    <w:rsid w:val="00265AE4"/>
    <w:rsid w:val="002D69B9"/>
    <w:rsid w:val="00355425"/>
    <w:rsid w:val="004D522C"/>
    <w:rsid w:val="004E4E06"/>
    <w:rsid w:val="00751367"/>
    <w:rsid w:val="007E1415"/>
    <w:rsid w:val="008F4C91"/>
    <w:rsid w:val="009135DD"/>
    <w:rsid w:val="00A25188"/>
    <w:rsid w:val="00B52756"/>
    <w:rsid w:val="00BA0B51"/>
    <w:rsid w:val="00C0165A"/>
    <w:rsid w:val="00C879A8"/>
    <w:rsid w:val="00E038CB"/>
    <w:rsid w:val="00F6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8A18B-E5F7-453F-83A1-038DCF078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E1415"/>
    <w:pPr>
      <w:keepNext/>
      <w:jc w:val="center"/>
      <w:outlineLvl w:val="0"/>
    </w:pPr>
    <w:rPr>
      <w:sz w:val="32"/>
      <w:lang w:val="sr-Cyrl-CS"/>
    </w:rPr>
  </w:style>
  <w:style w:type="paragraph" w:styleId="Heading3">
    <w:name w:val="heading 3"/>
    <w:basedOn w:val="Normal"/>
    <w:next w:val="Normal"/>
    <w:link w:val="Heading3Char"/>
    <w:qFormat/>
    <w:rsid w:val="007E1415"/>
    <w:pPr>
      <w:keepNext/>
      <w:jc w:val="center"/>
      <w:outlineLvl w:val="2"/>
    </w:pPr>
    <w:rPr>
      <w:rFonts w:ascii="CTimes" w:hAnsi="CTimes"/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E1415"/>
    <w:rPr>
      <w:rFonts w:ascii="Times New Roman" w:eastAsia="Times New Roman" w:hAnsi="Times New Roman" w:cs="Times New Roman"/>
      <w:sz w:val="32"/>
      <w:szCs w:val="20"/>
      <w:lang w:val="sr-Cyrl-CS" w:eastAsia="hr-HR"/>
    </w:rPr>
  </w:style>
  <w:style w:type="character" w:customStyle="1" w:styleId="Heading3Char">
    <w:name w:val="Heading 3 Char"/>
    <w:basedOn w:val="DefaultParagraphFont"/>
    <w:link w:val="Heading3"/>
    <w:rsid w:val="007E1415"/>
    <w:rPr>
      <w:rFonts w:ascii="CTimes" w:eastAsia="Times New Roman" w:hAnsi="CTimes" w:cs="Times New Roman"/>
      <w:b/>
      <w:sz w:val="24"/>
      <w:szCs w:val="20"/>
      <w:lang w:val="sr-Cyrl-CS" w:eastAsia="hr-HR"/>
    </w:rPr>
  </w:style>
  <w:style w:type="paragraph" w:styleId="ListParagraph">
    <w:name w:val="List Paragraph"/>
    <w:basedOn w:val="Normal"/>
    <w:uiPriority w:val="34"/>
    <w:qFormat/>
    <w:rsid w:val="007E1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Gojko</dc:creator>
  <cp:keywords/>
  <dc:description/>
  <cp:lastModifiedBy>Gojko</cp:lastModifiedBy>
  <cp:revision>3</cp:revision>
  <dcterms:created xsi:type="dcterms:W3CDTF">2015-10-05T06:06:00Z</dcterms:created>
  <dcterms:modified xsi:type="dcterms:W3CDTF">2015-10-05T06:12:00Z</dcterms:modified>
</cp:coreProperties>
</file>